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BA" w:rsidRPr="00FF6EBA" w:rsidRDefault="00FF6EBA" w:rsidP="00FF6EBA">
      <w:pPr>
        <w:shd w:val="clear" w:color="auto" w:fill="FFFFFF"/>
        <w:spacing w:beforeAutospacing="1" w:after="100" w:afterAutospacing="1" w:line="240" w:lineRule="auto"/>
        <w:rPr>
          <w:rFonts w:ascii="Times New Roman" w:eastAsia="Times New Roman" w:hAnsi="Times New Roman" w:cs="Times New Roman"/>
          <w:b/>
          <w:bCs/>
          <w:sz w:val="24"/>
          <w:szCs w:val="24"/>
          <w:lang w:eastAsia="tr-TR"/>
        </w:rPr>
      </w:pPr>
      <w:r w:rsidRPr="00FF6EBA">
        <w:rPr>
          <w:rFonts w:ascii="Times New Roman" w:eastAsia="Times New Roman" w:hAnsi="Times New Roman" w:cs="Times New Roman"/>
          <w:b/>
          <w:bCs/>
          <w:color w:val="FF0000"/>
          <w:sz w:val="21"/>
          <w:lang w:eastAsia="tr-TR"/>
        </w:rPr>
        <w:t>BAŞKAN ADAYLARININ DİKKATİNE</w:t>
      </w:r>
    </w:p>
    <w:p w:rsidR="00FF6EBA" w:rsidRPr="00FF6EBA" w:rsidRDefault="00FF6EBA" w:rsidP="00FF6EBA">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tr-TR"/>
        </w:rPr>
      </w:pPr>
      <w:r w:rsidRPr="00FF6EBA">
        <w:rPr>
          <w:rFonts w:ascii="Times New Roman" w:eastAsia="Times New Roman" w:hAnsi="Times New Roman" w:cs="Times New Roman"/>
          <w:b/>
          <w:bCs/>
          <w:sz w:val="21"/>
          <w:szCs w:val="21"/>
          <w:lang w:eastAsia="tr-TR"/>
        </w:rPr>
        <w:t>Türkiye Halter Federasyonu Ana Statüsü Madde 9(2);</w:t>
      </w:r>
    </w:p>
    <w:p w:rsidR="00FF6EBA" w:rsidRPr="007C462A" w:rsidRDefault="00FF6EBA" w:rsidP="00FF6EBA">
      <w:pPr>
        <w:shd w:val="clear" w:color="auto" w:fill="FFFFFF"/>
        <w:spacing w:before="100" w:beforeAutospacing="1" w:after="100" w:afterAutospacing="1" w:line="288" w:lineRule="auto"/>
        <w:ind w:firstLine="566"/>
        <w:rPr>
          <w:rFonts w:ascii="Tahoma" w:eastAsia="Times New Roman" w:hAnsi="Tahoma" w:cs="Tahoma"/>
          <w:b/>
          <w:sz w:val="24"/>
          <w:szCs w:val="24"/>
          <w:lang w:eastAsia="tr-TR"/>
        </w:rPr>
      </w:pPr>
      <w:r w:rsidRPr="00FF6EBA">
        <w:rPr>
          <w:rFonts w:ascii="Tahoma" w:eastAsia="Times New Roman" w:hAnsi="Tahoma" w:cs="Tahoma"/>
          <w:sz w:val="21"/>
          <w:szCs w:val="21"/>
          <w:lang w:eastAsia="tr-TR"/>
        </w:rPr>
        <w:t xml:space="preserve">(2) Başkan adayları, genel kurul tarihinden </w:t>
      </w:r>
      <w:r w:rsidRPr="00FF6EBA">
        <w:rPr>
          <w:rFonts w:ascii="Tahoma" w:eastAsia="Times New Roman" w:hAnsi="Tahoma" w:cs="Tahoma"/>
          <w:b/>
          <w:bCs/>
          <w:sz w:val="21"/>
          <w:lang w:eastAsia="tr-TR"/>
        </w:rPr>
        <w:t>en az on gün önce</w:t>
      </w:r>
      <w:r w:rsidRPr="00FF6EBA">
        <w:rPr>
          <w:rFonts w:ascii="Tahoma" w:eastAsia="Times New Roman" w:hAnsi="Tahoma" w:cs="Tahoma"/>
          <w:sz w:val="21"/>
          <w:szCs w:val="21"/>
          <w:lang w:eastAsia="tr-TR"/>
        </w:rPr>
        <w:t xml:space="preserv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 </w:t>
      </w:r>
      <w:r w:rsidRPr="007C462A">
        <w:rPr>
          <w:rFonts w:ascii="Tahoma" w:eastAsia="Times New Roman" w:hAnsi="Tahoma" w:cs="Tahoma"/>
          <w:b/>
          <w:sz w:val="21"/>
          <w:szCs w:val="21"/>
          <w:lang w:eastAsia="tr-TR"/>
        </w:rPr>
        <w:t xml:space="preserve">(Adaylık Başvuru Ücreti 2.500 TL </w:t>
      </w:r>
      <w:proofErr w:type="spellStart"/>
      <w:r w:rsidRPr="007C462A">
        <w:rPr>
          <w:rFonts w:ascii="Tahoma" w:eastAsia="Times New Roman" w:hAnsi="Tahoma" w:cs="Tahoma"/>
          <w:b/>
          <w:sz w:val="21"/>
          <w:szCs w:val="21"/>
          <w:lang w:eastAsia="tr-TR"/>
        </w:rPr>
        <w:t>dir</w:t>
      </w:r>
      <w:proofErr w:type="spellEnd"/>
      <w:r w:rsidRPr="007C462A">
        <w:rPr>
          <w:rFonts w:ascii="Tahoma" w:eastAsia="Times New Roman" w:hAnsi="Tahoma" w:cs="Tahoma"/>
          <w:b/>
          <w:sz w:val="21"/>
          <w:szCs w:val="21"/>
          <w:lang w:eastAsia="tr-TR"/>
        </w:rPr>
        <w:t>.)</w:t>
      </w:r>
    </w:p>
    <w:p w:rsidR="00FF6EBA" w:rsidRPr="00FF6EBA" w:rsidRDefault="00FF6EBA" w:rsidP="00FF6EBA">
      <w:pPr>
        <w:shd w:val="clear" w:color="auto" w:fill="FFFFFF"/>
        <w:spacing w:before="200" w:after="0" w:line="240" w:lineRule="auto"/>
        <w:jc w:val="both"/>
        <w:rPr>
          <w:rFonts w:ascii="Times New Roman" w:eastAsia="Times New Roman" w:hAnsi="Times New Roman" w:cs="Times New Roman"/>
          <w:sz w:val="24"/>
          <w:szCs w:val="24"/>
          <w:lang w:eastAsia="tr-TR"/>
        </w:rPr>
      </w:pPr>
      <w:r w:rsidRPr="00FF6EBA">
        <w:rPr>
          <w:rFonts w:ascii="Times New Roman" w:eastAsia="Times New Roman" w:hAnsi="Times New Roman" w:cs="Times New Roman"/>
          <w:sz w:val="21"/>
          <w:szCs w:val="21"/>
          <w:lang w:eastAsia="tr-TR"/>
        </w:rPr>
        <w:t xml:space="preserve">Halter Federasyonu Başkanlığının genel kurulu </w:t>
      </w:r>
      <w:r w:rsidR="00A919FB">
        <w:rPr>
          <w:rFonts w:ascii="Times New Roman" w:eastAsia="Times New Roman" w:hAnsi="Times New Roman" w:cs="Times New Roman"/>
          <w:sz w:val="21"/>
          <w:szCs w:val="21"/>
          <w:lang w:eastAsia="tr-TR"/>
        </w:rPr>
        <w:t>09 Mart</w:t>
      </w:r>
      <w:r w:rsidRPr="00FF6EBA">
        <w:rPr>
          <w:rFonts w:ascii="Times New Roman" w:eastAsia="Times New Roman" w:hAnsi="Times New Roman" w:cs="Times New Roman"/>
          <w:sz w:val="21"/>
          <w:szCs w:val="21"/>
          <w:lang w:eastAsia="tr-TR"/>
        </w:rPr>
        <w:t xml:space="preserve"> 201</w:t>
      </w:r>
      <w:r w:rsidR="00A919FB">
        <w:rPr>
          <w:rFonts w:ascii="Times New Roman" w:eastAsia="Times New Roman" w:hAnsi="Times New Roman" w:cs="Times New Roman"/>
          <w:sz w:val="21"/>
          <w:szCs w:val="21"/>
          <w:lang w:eastAsia="tr-TR"/>
        </w:rPr>
        <w:t>3</w:t>
      </w:r>
      <w:r w:rsidRPr="00FF6EBA">
        <w:rPr>
          <w:rFonts w:ascii="Times New Roman" w:eastAsia="Times New Roman" w:hAnsi="Times New Roman" w:cs="Times New Roman"/>
          <w:sz w:val="21"/>
          <w:szCs w:val="21"/>
          <w:lang w:eastAsia="tr-TR"/>
        </w:rPr>
        <w:t xml:space="preserve"> tarihinde yapılacağından Bu nedenle başkan adayları için son başvuru tarihi </w:t>
      </w:r>
      <w:r>
        <w:rPr>
          <w:rFonts w:ascii="Times New Roman" w:eastAsia="Times New Roman" w:hAnsi="Times New Roman" w:cs="Times New Roman"/>
          <w:b/>
          <w:bCs/>
          <w:color w:val="FF0000"/>
          <w:sz w:val="21"/>
          <w:lang w:eastAsia="tr-TR"/>
        </w:rPr>
        <w:t>27 Şubat</w:t>
      </w:r>
      <w:r w:rsidRPr="00FF6EBA">
        <w:rPr>
          <w:rFonts w:ascii="Times New Roman" w:eastAsia="Times New Roman" w:hAnsi="Times New Roman" w:cs="Times New Roman"/>
          <w:b/>
          <w:bCs/>
          <w:color w:val="FF0000"/>
          <w:sz w:val="21"/>
          <w:lang w:eastAsia="tr-TR"/>
        </w:rPr>
        <w:t xml:space="preserve"> 201</w:t>
      </w:r>
      <w:r>
        <w:rPr>
          <w:rFonts w:ascii="Times New Roman" w:eastAsia="Times New Roman" w:hAnsi="Times New Roman" w:cs="Times New Roman"/>
          <w:b/>
          <w:bCs/>
          <w:color w:val="FF0000"/>
          <w:sz w:val="21"/>
          <w:lang w:eastAsia="tr-TR"/>
        </w:rPr>
        <w:t>3</w:t>
      </w:r>
      <w:r w:rsidRPr="00FF6EBA">
        <w:rPr>
          <w:rFonts w:ascii="Times New Roman" w:eastAsia="Times New Roman" w:hAnsi="Times New Roman" w:cs="Times New Roman"/>
          <w:b/>
          <w:bCs/>
          <w:color w:val="FF0000"/>
          <w:sz w:val="21"/>
          <w:lang w:eastAsia="tr-TR"/>
        </w:rPr>
        <w:t xml:space="preserve"> </w:t>
      </w:r>
      <w:r>
        <w:rPr>
          <w:rFonts w:ascii="Times New Roman" w:eastAsia="Times New Roman" w:hAnsi="Times New Roman" w:cs="Times New Roman"/>
          <w:b/>
          <w:bCs/>
          <w:color w:val="FF0000"/>
          <w:sz w:val="21"/>
          <w:lang w:eastAsia="tr-TR"/>
        </w:rPr>
        <w:t>Çarşamba</w:t>
      </w:r>
      <w:r w:rsidRPr="00FF6EBA">
        <w:rPr>
          <w:rFonts w:ascii="Times New Roman" w:eastAsia="Times New Roman" w:hAnsi="Times New Roman" w:cs="Times New Roman"/>
          <w:b/>
          <w:bCs/>
          <w:color w:val="FF0000"/>
          <w:sz w:val="21"/>
          <w:lang w:eastAsia="tr-TR"/>
        </w:rPr>
        <w:t xml:space="preserve"> günü saat </w:t>
      </w:r>
      <w:proofErr w:type="gramStart"/>
      <w:r w:rsidRPr="00FF6EBA">
        <w:rPr>
          <w:rFonts w:ascii="Times New Roman" w:eastAsia="Times New Roman" w:hAnsi="Times New Roman" w:cs="Times New Roman"/>
          <w:b/>
          <w:bCs/>
          <w:color w:val="FF0000"/>
          <w:sz w:val="21"/>
          <w:lang w:eastAsia="tr-TR"/>
        </w:rPr>
        <w:t>17:30'dur</w:t>
      </w:r>
      <w:proofErr w:type="gramEnd"/>
      <w:r w:rsidRPr="00FF6EBA">
        <w:rPr>
          <w:rFonts w:ascii="Times New Roman" w:eastAsia="Times New Roman" w:hAnsi="Times New Roman" w:cs="Times New Roman"/>
          <w:sz w:val="21"/>
          <w:szCs w:val="21"/>
          <w:lang w:eastAsia="tr-TR"/>
        </w:rPr>
        <w:t>.</w:t>
      </w:r>
    </w:p>
    <w:p w:rsidR="00FF6EBA" w:rsidRDefault="00FF6EBA" w:rsidP="00FF6EBA">
      <w:pPr>
        <w:shd w:val="clear" w:color="auto" w:fill="FFFFFF"/>
        <w:spacing w:before="200" w:after="240" w:line="240" w:lineRule="auto"/>
        <w:jc w:val="both"/>
        <w:rPr>
          <w:rFonts w:ascii="Times New Roman" w:eastAsia="Times New Roman" w:hAnsi="Times New Roman" w:cs="Times New Roman"/>
          <w:color w:val="2A2A2A"/>
          <w:sz w:val="21"/>
          <w:szCs w:val="21"/>
          <w:shd w:val="clear" w:color="auto" w:fill="FFFFFF"/>
          <w:lang w:eastAsia="tr-TR"/>
        </w:rPr>
      </w:pPr>
      <w:r w:rsidRPr="00FF6EBA">
        <w:rPr>
          <w:rFonts w:ascii="Times New Roman" w:eastAsia="Times New Roman" w:hAnsi="Times New Roman" w:cs="Times New Roman"/>
          <w:color w:val="2A2A2A"/>
          <w:sz w:val="21"/>
          <w:szCs w:val="21"/>
          <w:shd w:val="clear" w:color="auto" w:fill="FFFFFF"/>
          <w:lang w:eastAsia="tr-TR"/>
        </w:rPr>
        <w:t>Seçime girecek Başkan adayları katılım ücretini aşağıda belirtilen banka hesabına yatıracaklardır.</w:t>
      </w:r>
    </w:p>
    <w:p w:rsidR="00FF6EBA" w:rsidRPr="00FF6EBA" w:rsidRDefault="00FF6EBA" w:rsidP="00FF6EBA">
      <w:pPr>
        <w:rPr>
          <w:rFonts w:ascii="Times New Roman" w:eastAsia="Times New Roman" w:hAnsi="Times New Roman" w:cs="Times New Roman"/>
          <w:sz w:val="21"/>
          <w:szCs w:val="21"/>
          <w:lang w:eastAsia="tr-TR"/>
        </w:rPr>
      </w:pPr>
      <w:r>
        <w:rPr>
          <w:color w:val="2A2A2A"/>
          <w:sz w:val="21"/>
          <w:szCs w:val="21"/>
          <w:shd w:val="clear" w:color="auto" w:fill="FFFFFF"/>
        </w:rPr>
        <w:t xml:space="preserve">Banka Adı: </w:t>
      </w:r>
      <w:proofErr w:type="spellStart"/>
      <w:r>
        <w:rPr>
          <w:color w:val="2A2A2A"/>
          <w:shd w:val="clear" w:color="auto" w:fill="FFFFFF"/>
        </w:rPr>
        <w:t>Halkbankası</w:t>
      </w:r>
      <w:proofErr w:type="spellEnd"/>
      <w:r>
        <w:rPr>
          <w:color w:val="2A2A2A"/>
          <w:sz w:val="20"/>
          <w:szCs w:val="20"/>
        </w:rPr>
        <w:br/>
      </w:r>
      <w:r>
        <w:rPr>
          <w:color w:val="2A2A2A"/>
          <w:sz w:val="21"/>
          <w:szCs w:val="21"/>
          <w:shd w:val="clear" w:color="auto" w:fill="FFFFFF"/>
        </w:rPr>
        <w:t>Şube adı: Anıt Şubesi</w:t>
      </w:r>
      <w:r>
        <w:rPr>
          <w:color w:val="2A2A2A"/>
          <w:sz w:val="20"/>
          <w:szCs w:val="20"/>
        </w:rPr>
        <w:br/>
      </w:r>
      <w:r>
        <w:rPr>
          <w:color w:val="2A2A2A"/>
          <w:sz w:val="21"/>
          <w:szCs w:val="21"/>
          <w:shd w:val="clear" w:color="auto" w:fill="FFFFFF"/>
        </w:rPr>
        <w:t>IBAN No: TR55 0001 2009 4110 0005 0000 31 TL (Özel Gelirler Hesabı)</w:t>
      </w:r>
    </w:p>
    <w:sectPr w:rsidR="00FF6EBA" w:rsidRPr="00FF6EBA" w:rsidSect="00B52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EBA"/>
    <w:rsid w:val="005B01A5"/>
    <w:rsid w:val="007C462A"/>
    <w:rsid w:val="0083185D"/>
    <w:rsid w:val="00A919FB"/>
    <w:rsid w:val="00B520A1"/>
    <w:rsid w:val="00FF6E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6EBA"/>
    <w:rPr>
      <w:b/>
      <w:bCs/>
    </w:rPr>
  </w:style>
  <w:style w:type="paragraph" w:customStyle="1" w:styleId="3-normalyaz">
    <w:name w:val="3-normalyaz"/>
    <w:basedOn w:val="Normal"/>
    <w:rsid w:val="00FF6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4519497">
      <w:bodyDiv w:val="1"/>
      <w:marLeft w:val="0"/>
      <w:marRight w:val="0"/>
      <w:marTop w:val="100"/>
      <w:marBottom w:val="100"/>
      <w:divBdr>
        <w:top w:val="none" w:sz="0" w:space="0" w:color="auto"/>
        <w:left w:val="none" w:sz="0" w:space="0" w:color="auto"/>
        <w:bottom w:val="none" w:sz="0" w:space="0" w:color="auto"/>
        <w:right w:val="none" w:sz="0" w:space="0" w:color="auto"/>
      </w:divBdr>
      <w:divsChild>
        <w:div w:id="202329299">
          <w:marLeft w:val="0"/>
          <w:marRight w:val="0"/>
          <w:marTop w:val="0"/>
          <w:marBottom w:val="0"/>
          <w:divBdr>
            <w:top w:val="none" w:sz="0" w:space="0" w:color="auto"/>
            <w:left w:val="none" w:sz="0" w:space="0" w:color="auto"/>
            <w:bottom w:val="none" w:sz="0" w:space="0" w:color="auto"/>
            <w:right w:val="none" w:sz="0" w:space="0" w:color="auto"/>
          </w:divBdr>
          <w:divsChild>
            <w:div w:id="1715764863">
              <w:marLeft w:val="0"/>
              <w:marRight w:val="0"/>
              <w:marTop w:val="0"/>
              <w:marBottom w:val="0"/>
              <w:divBdr>
                <w:top w:val="none" w:sz="0" w:space="0" w:color="auto"/>
                <w:left w:val="none" w:sz="0" w:space="0" w:color="auto"/>
                <w:bottom w:val="none" w:sz="0" w:space="0" w:color="auto"/>
                <w:right w:val="none" w:sz="0" w:space="0" w:color="auto"/>
              </w:divBdr>
              <w:divsChild>
                <w:div w:id="969172321">
                  <w:marLeft w:val="0"/>
                  <w:marRight w:val="0"/>
                  <w:marTop w:val="0"/>
                  <w:marBottom w:val="0"/>
                  <w:divBdr>
                    <w:top w:val="none" w:sz="0" w:space="0" w:color="auto"/>
                    <w:left w:val="none" w:sz="0" w:space="0" w:color="auto"/>
                    <w:bottom w:val="none" w:sz="0" w:space="0" w:color="auto"/>
                    <w:right w:val="none" w:sz="0" w:space="0" w:color="auto"/>
                  </w:divBdr>
                  <w:divsChild>
                    <w:div w:id="48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14.02.0213</Yay_x0131_nlama_x0020_Tarihi>
    <DokumanYili xmlns="1c03c9f6-c953-406c-a909-d24860a716bb">2013</DokumanYili>
    <Federasyon xmlns="1c03c9f6-c953-406c-a909-d24860a716bb">29</Federasyon>
    <D_x00f6_k_x00fc_man xmlns="1c03c9f6-c953-406c-a909-d24860a716bb">11</D_x00f6_k_x00fc_man>
  </documentManagement>
</p:properties>
</file>

<file path=customXml/itemProps1.xml><?xml version="1.0" encoding="utf-8"?>
<ds:datastoreItem xmlns:ds="http://schemas.openxmlformats.org/officeDocument/2006/customXml" ds:itemID="{F5A675E5-7A05-4137-90EE-F493ECAB0A0E}"/>
</file>

<file path=customXml/itemProps2.xml><?xml version="1.0" encoding="utf-8"?>
<ds:datastoreItem xmlns:ds="http://schemas.openxmlformats.org/officeDocument/2006/customXml" ds:itemID="{48761BEB-D85B-4617-AFDD-8C9640BC05F1}"/>
</file>

<file path=customXml/itemProps3.xml><?xml version="1.0" encoding="utf-8"?>
<ds:datastoreItem xmlns:ds="http://schemas.openxmlformats.org/officeDocument/2006/customXml" ds:itemID="{6BA34FF6-5860-49B9-BD4F-EBC2F9348C5C}"/>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Adaylarının Dikkatine</dc:title>
  <dc:subject/>
  <dc:creator>aytekin.keles</dc:creator>
  <cp:keywords/>
  <dc:description/>
  <cp:lastModifiedBy>aytekin.keles</cp:lastModifiedBy>
  <cp:revision>4</cp:revision>
  <dcterms:created xsi:type="dcterms:W3CDTF">2013-02-05T15:13:00Z</dcterms:created>
  <dcterms:modified xsi:type="dcterms:W3CDTF">2013-02-14T09:05:00Z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